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F5F81" w:rsidRPr="00230347" w:rsidTr="00CF5F81">
        <w:trPr>
          <w:trHeight w:val="113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F5F81" w:rsidRPr="00230347" w:rsidRDefault="005D3A06" w:rsidP="00CF5F81">
            <w:pPr>
              <w:ind w:right="-1276"/>
              <w:rPr>
                <w:rFonts w:cs="GE Dinar One"/>
                <w:rtl/>
              </w:rPr>
            </w:pPr>
            <w:r w:rsidRPr="005D3A06">
              <w:rPr>
                <w:rFonts w:cs="GE Dinar One"/>
                <w:noProof/>
              </w:rPr>
              <w:drawing>
                <wp:inline distT="0" distB="0" distL="0" distR="0">
                  <wp:extent cx="1981200" cy="704850"/>
                  <wp:effectExtent l="0" t="0" r="0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F5F81" w:rsidRPr="00CF5F81" w:rsidRDefault="00CF5F81" w:rsidP="00CF5F81">
            <w:pPr>
              <w:ind w:right="-1276"/>
              <w:jc w:val="center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F5F81">
              <w:rPr>
                <w:rFonts w:ascii="Segoe UI Semilight" w:hAnsi="Segoe UI Semilight" w:cs="GE Dinar One"/>
                <w:b/>
                <w:bCs/>
                <w:sz w:val="36"/>
                <w:szCs w:val="36"/>
                <w:rtl/>
              </w:rPr>
              <w:t>نموذج ابتعاث معيد /محاضر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CF5F81" w:rsidRPr="00230347" w:rsidTr="00CF5F81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CF5F81" w:rsidRPr="00230347" w:rsidTr="00CF5F81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CF5F81" w:rsidRDefault="00CF5F81" w:rsidP="00CF5F81">
      <w:pPr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</w:p>
    <w:p w:rsidR="00CF5F81" w:rsidRDefault="00CF5F81" w:rsidP="00170DF8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E51E22" w:rsidRPr="00170DF8" w:rsidRDefault="00E51E22" w:rsidP="00222020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سعادة الدكتور</w:t>
      </w:r>
      <w:r w:rsidR="00222020">
        <w:rPr>
          <w:rFonts w:cs="Traditional Arabic" w:hint="cs"/>
          <w:b/>
          <w:bCs/>
          <w:sz w:val="32"/>
          <w:szCs w:val="32"/>
          <w:rtl/>
        </w:rPr>
        <w:t>ة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/</w:t>
      </w:r>
      <w:r w:rsidR="00556331" w:rsidRPr="00170DF8">
        <w:rPr>
          <w:sz w:val="26"/>
          <w:szCs w:val="26"/>
          <w:rtl/>
        </w:rPr>
        <w:t xml:space="preserve"> 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>وكيل</w:t>
      </w:r>
      <w:r w:rsidR="00222020">
        <w:rPr>
          <w:rFonts w:cs="Traditional Arabic" w:hint="cs"/>
          <w:b/>
          <w:bCs/>
          <w:sz w:val="32"/>
          <w:szCs w:val="32"/>
          <w:rtl/>
        </w:rPr>
        <w:t>ة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الكلية للدراسات العليا والبحث العلمي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  </w:t>
      </w:r>
      <w:r w:rsidRPr="00170DF8">
        <w:rPr>
          <w:rFonts w:cs="Traditional Arabic"/>
          <w:b/>
          <w:bCs/>
          <w:sz w:val="32"/>
          <w:szCs w:val="32"/>
        </w:rPr>
        <w:t xml:space="preserve">      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</w:t>
      </w:r>
      <w:r w:rsidR="00222020">
        <w:rPr>
          <w:rFonts w:cs="Traditional Arabic" w:hint="cs"/>
          <w:b/>
          <w:bCs/>
          <w:sz w:val="32"/>
          <w:szCs w:val="32"/>
          <w:rtl/>
        </w:rPr>
        <w:t>حفظها الله</w:t>
      </w:r>
    </w:p>
    <w:p w:rsidR="00E51E22" w:rsidRPr="00170DF8" w:rsidRDefault="00E51E22" w:rsidP="000B4DB0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السلام عليكم ورحمة الله وبركاته . وبعد ,</w:t>
      </w:r>
    </w:p>
    <w:p w:rsidR="00E51E22" w:rsidRDefault="00E51E22" w:rsidP="00B066C9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 xml:space="preserve">نرفق لسعادتكم معاملة </w:t>
      </w:r>
      <w:r w:rsidR="00B066C9">
        <w:rPr>
          <w:rFonts w:cs="Traditional Arabic"/>
          <w:sz w:val="28"/>
          <w:szCs w:val="28"/>
          <w:rtl/>
        </w:rPr>
        <w:t>المعيد</w:t>
      </w:r>
      <w:r w:rsidR="003226BC">
        <w:rPr>
          <w:rFonts w:cs="Traditional Arabic"/>
          <w:sz w:val="28"/>
          <w:szCs w:val="28"/>
          <w:rtl/>
        </w:rPr>
        <w:t>(ة)</w:t>
      </w:r>
      <w:r w:rsidR="00B066C9">
        <w:rPr>
          <w:rFonts w:cs="Traditional Arabic"/>
          <w:sz w:val="28"/>
          <w:szCs w:val="28"/>
          <w:rtl/>
        </w:rPr>
        <w:t>/المحاضر</w:t>
      </w:r>
      <w:r w:rsidR="003226BC">
        <w:rPr>
          <w:rFonts w:cs="Traditional Arabic"/>
          <w:sz w:val="28"/>
          <w:szCs w:val="28"/>
          <w:rtl/>
        </w:rPr>
        <w:t>(ة)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3226BC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3226BC">
        <w:rPr>
          <w:rFonts w:cs="Traditional Arabic"/>
          <w:sz w:val="28"/>
          <w:szCs w:val="28"/>
          <w:rtl/>
        </w:rPr>
        <w:t>أ</w:t>
      </w:r>
      <w:r w:rsidR="003226BC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268"/>
        <w:gridCol w:w="1134"/>
        <w:gridCol w:w="426"/>
        <w:gridCol w:w="1063"/>
        <w:gridCol w:w="340"/>
        <w:gridCol w:w="1290"/>
      </w:tblGrid>
      <w:tr w:rsidR="00DD42C4" w:rsidTr="006A31C1">
        <w:trPr>
          <w:trHeight w:val="408"/>
        </w:trPr>
        <w:tc>
          <w:tcPr>
            <w:tcW w:w="1116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E51E22" w:rsidRPr="00BF40B0" w:rsidRDefault="00E51E22" w:rsidP="000B4DB0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p w:rsidR="00E51E22" w:rsidRPr="00E51E22" w:rsidRDefault="005F7D61" w:rsidP="000B4DB0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396874</wp:posOffset>
                </wp:positionV>
                <wp:extent cx="6120130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5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2pt;margin-top:31.25pt;width:481.9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" strokecolor="#0070c0" strokeweight="1pt"/>
            </w:pict>
          </mc:Fallback>
        </mc:AlternateContent>
      </w:r>
      <w:r w:rsidR="00E51E22" w:rsidRPr="00E51E22">
        <w:rPr>
          <w:rFonts w:cs="Traditional Arabic"/>
          <w:b/>
          <w:bCs/>
          <w:sz w:val="28"/>
          <w:szCs w:val="28"/>
          <w:rtl/>
        </w:rPr>
        <w:t>رئيس القس</w:t>
      </w:r>
      <w:r w:rsidR="00BF40B0">
        <w:rPr>
          <w:rFonts w:cs="Traditional Arabic"/>
          <w:b/>
          <w:bCs/>
          <w:sz w:val="28"/>
          <w:szCs w:val="28"/>
          <w:rtl/>
        </w:rPr>
        <w:t>ـــ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م  : د/                                      </w:t>
      </w:r>
      <w:r w:rsidR="00A86CFF">
        <w:rPr>
          <w:rFonts w:cs="Traditional Arabic"/>
          <w:b/>
          <w:bCs/>
          <w:sz w:val="28"/>
          <w:szCs w:val="28"/>
          <w:rtl/>
        </w:rPr>
        <w:t xml:space="preserve">                            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         التوقي</w:t>
      </w:r>
      <w:r w:rsidR="00BF40B0">
        <w:rPr>
          <w:rFonts w:cs="Traditional Arabic"/>
          <w:b/>
          <w:bCs/>
          <w:sz w:val="28"/>
          <w:szCs w:val="28"/>
          <w:rtl/>
        </w:rPr>
        <w:t>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ع :                            </w:t>
      </w:r>
    </w:p>
    <w:p w:rsidR="00E51E22" w:rsidRDefault="00A308C2" w:rsidP="008B22FA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</w:t>
      </w:r>
      <w:r w:rsidRPr="00D1686B">
        <w:rPr>
          <w:rFonts w:cs="Traditional Arabic"/>
          <w:b/>
          <w:bCs/>
          <w:sz w:val="28"/>
          <w:szCs w:val="28"/>
          <w:rtl/>
        </w:rPr>
        <w:t xml:space="preserve">الاسم: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 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القسم :</w:t>
      </w:r>
    </w:p>
    <w:p w:rsidR="00EF4EF1" w:rsidRPr="001B1FA9" w:rsidRDefault="001B1FA9" w:rsidP="00EF4EF1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الجامعة المتخرج منها: 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 w:rsidR="00EF4EF1" w:rsidRPr="001B1FA9">
        <w:rPr>
          <w:rFonts w:cs="Traditional Arabic"/>
          <w:b/>
          <w:bCs/>
          <w:sz w:val="28"/>
          <w:szCs w:val="28"/>
          <w:rtl/>
        </w:rPr>
        <w:t>المعدل التراكمي</w:t>
      </w:r>
      <w:r>
        <w:rPr>
          <w:rFonts w:cs="Traditional Arabic"/>
          <w:b/>
          <w:bCs/>
          <w:sz w:val="28"/>
          <w:szCs w:val="28"/>
          <w:rtl/>
        </w:rPr>
        <w:t>:</w:t>
      </w:r>
      <w:r w:rsidR="00EF4EF1" w:rsidRPr="001B1FA9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BF40B0" w:rsidRDefault="005F7D61" w:rsidP="001B1FA9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8D2E" id="Rectangle 2" o:spid="_x0000_s1026" style="position:absolute;left:0;text-align:left;margin-left:390.25pt;margin-top:5.85pt;width:8.7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J0IDg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64770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919C" id="Rectangle 4" o:spid="_x0000_s1026" style="position:absolute;left:0;text-align:left;margin-left:286.5pt;margin-top:5.1pt;width:8.7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DR7JT8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D669" id="Rectangle 3" o:spid="_x0000_s1026" style="position:absolute;left:0;text-align:left;margin-left:349pt;margin-top:5.85pt;width:8.7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</w:t>
      </w:r>
      <w:r w:rsidR="00B34FA0">
        <w:rPr>
          <w:rFonts w:cs="Traditional Arabic"/>
          <w:sz w:val="28"/>
          <w:szCs w:val="28"/>
          <w:rtl/>
        </w:rPr>
        <w:t xml:space="preserve">المطلوب الابتعاث لها :         لغة         ماجستير         دكتوراه     </w:t>
      </w:r>
      <w:r w:rsidR="001B1FA9">
        <w:rPr>
          <w:rFonts w:cs="Traditional Arabic"/>
          <w:sz w:val="28"/>
          <w:szCs w:val="28"/>
          <w:rtl/>
        </w:rPr>
        <w:t>الجامعة المطلوب الابتعاث لها</w:t>
      </w:r>
      <w:r w:rsidR="00B34FA0" w:rsidRPr="00D1686B">
        <w:rPr>
          <w:rFonts w:cs="Traditional Arabic"/>
          <w:sz w:val="28"/>
          <w:szCs w:val="28"/>
          <w:rtl/>
        </w:rPr>
        <w:t xml:space="preserve"> :</w:t>
      </w:r>
      <w:r w:rsidR="00B34FA0">
        <w:rPr>
          <w:rFonts w:cs="Traditional Arabic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B066C9" w:rsidRDefault="00A308C2" w:rsidP="00690F1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الكلية: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  <w:t>القسم:</w:t>
      </w:r>
    </w:p>
    <w:p w:rsidR="00B066C9" w:rsidRDefault="00A308C2" w:rsidP="00095176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البرنامج: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095176">
        <w:rPr>
          <w:rFonts w:cs="Traditional Arabic"/>
          <w:sz w:val="28"/>
          <w:szCs w:val="28"/>
          <w:rtl/>
        </w:rPr>
        <w:t>الاختصاص</w:t>
      </w:r>
      <w:r w:rsidR="00690F19">
        <w:rPr>
          <w:rFonts w:cs="Traditional Arabic"/>
          <w:sz w:val="28"/>
          <w:szCs w:val="28"/>
          <w:rtl/>
        </w:rPr>
        <w:t xml:space="preserve"> </w:t>
      </w:r>
      <w:r w:rsidR="00095176">
        <w:rPr>
          <w:rFonts w:cs="Traditional Arabic"/>
          <w:sz w:val="28"/>
          <w:szCs w:val="28"/>
          <w:rtl/>
        </w:rPr>
        <w:t>الدقيق (ضروري للدكتوراه)</w:t>
      </w:r>
      <w:r w:rsidR="00690F19">
        <w:rPr>
          <w:rFonts w:cs="Traditional Arabic"/>
          <w:sz w:val="28"/>
          <w:szCs w:val="28"/>
          <w:rtl/>
        </w:rPr>
        <w:t>:</w:t>
      </w:r>
    </w:p>
    <w:p w:rsidR="00556331" w:rsidRPr="00A308C2" w:rsidRDefault="005F7D61" w:rsidP="00222020">
      <w:pPr>
        <w:tabs>
          <w:tab w:val="left" w:pos="8310"/>
        </w:tabs>
        <w:bidi/>
        <w:spacing w:before="240" w:line="240" w:lineRule="auto"/>
        <w:ind w:left="15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562E" id="AutoShape 13" o:spid="_x0000_s1026" type="#_x0000_t32" style="position:absolute;left:0;text-align:left;margin-left:45pt;margin-top:7.4pt;width:481.8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271780</wp:posOffset>
                </wp:positionV>
                <wp:extent cx="390525" cy="2719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  <w:spacing w:after="0" w:line="240" w:lineRule="auto"/>
                              <w:ind w:left="-454" w:firstLine="42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6C4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لاستعمال وكالة الكلية للدراسات العُليا والبحث العلمي</w:t>
                            </w:r>
                          </w:p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75pt;margin-top:21.4pt;width:30.75pt;height:2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" fillcolor="white [3201]" stroked="f" strokeweight=".5pt">
                <v:path arrowok="t"/>
                <v:textbox style="layout-flow:vertical;mso-layout-flow-alt:bottom-to-top">
                  <w:txbxContent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  <w:spacing w:after="0" w:line="240" w:lineRule="auto"/>
                        <w:ind w:left="-454" w:firstLine="425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076C4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لاستعمال وكالة الكلية للدراسات العُليا والبحث العلمي</w:t>
                      </w:r>
                    </w:p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سعادة </w:t>
      </w:r>
      <w:r w:rsidR="0022202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الاستاذ </w: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الدكتور/ عميد كلية علوم الحاسب والمعلومات</w:t>
      </w:r>
      <w:r w:rsid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                         </w:t>
      </w:r>
      <w:r w:rsidR="0022202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</w:t>
      </w:r>
      <w:r w:rsid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</w:t>
      </w:r>
      <w:r w:rsidR="00222020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حفظه الله</w:t>
      </w:r>
    </w:p>
    <w:p w:rsidR="00556331" w:rsidRPr="00A308C2" w:rsidRDefault="00556331" w:rsidP="00CD15FD">
      <w:pPr>
        <w:bidi/>
        <w:spacing w:line="240" w:lineRule="auto"/>
        <w:jc w:val="center"/>
        <w:rPr>
          <w:rFonts w:cs="Traditional Arabic"/>
          <w:sz w:val="30"/>
          <w:szCs w:val="30"/>
          <w:rtl/>
        </w:rPr>
      </w:pPr>
      <w:r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236"/>
        <w:gridCol w:w="810"/>
        <w:gridCol w:w="283"/>
        <w:gridCol w:w="1134"/>
      </w:tblGrid>
      <w:tr w:rsidR="00383C83" w:rsidTr="00AE14DF">
        <w:tc>
          <w:tcPr>
            <w:tcW w:w="236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383C83" w:rsidRDefault="00383C83" w:rsidP="003226BC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إلى اجتماع لجنة المعيدين والمحاضرين </w:t>
      </w:r>
      <w:bookmarkStart w:id="0" w:name="_GoBack"/>
      <w:bookmarkEnd w:id="0"/>
      <w:r>
        <w:rPr>
          <w:rFonts w:cs="Traditional Arabic"/>
          <w:sz w:val="28"/>
          <w:szCs w:val="28"/>
          <w:rtl/>
        </w:rPr>
        <w:t xml:space="preserve">في </w:t>
      </w:r>
      <w:r w:rsidR="00C969F7">
        <w:rPr>
          <w:rFonts w:cs="Traditional Arabic"/>
          <w:sz w:val="28"/>
          <w:szCs w:val="28"/>
          <w:rtl/>
        </w:rPr>
        <w:t xml:space="preserve">رقم </w:t>
      </w:r>
      <w:r>
        <w:rPr>
          <w:rFonts w:cs="Traditional Arabic"/>
          <w:sz w:val="28"/>
          <w:szCs w:val="28"/>
          <w:rtl/>
        </w:rPr>
        <w:t xml:space="preserve">(       ) بتاريخ (   /     / </w:t>
      </w:r>
      <w:r w:rsidR="003226BC">
        <w:rPr>
          <w:rFonts w:cs="Traditional Arabic"/>
          <w:sz w:val="28"/>
          <w:szCs w:val="28"/>
          <w:rtl/>
        </w:rPr>
        <w:t xml:space="preserve">   14هـ</w:t>
      </w:r>
      <w:r>
        <w:rPr>
          <w:rFonts w:cs="Traditional Arabic"/>
          <w:sz w:val="28"/>
          <w:szCs w:val="28"/>
          <w:rtl/>
        </w:rPr>
        <w:t>) فقد أوصت اللجنة</w:t>
      </w:r>
      <w:r w:rsidR="00AE14DF">
        <w:rPr>
          <w:rFonts w:cs="Traditional Arabic"/>
          <w:sz w:val="28"/>
          <w:szCs w:val="28"/>
          <w:rtl/>
        </w:rPr>
        <w:t>:</w:t>
      </w:r>
    </w:p>
    <w:p w:rsidR="00115942" w:rsidRPr="00E51E22" w:rsidRDefault="00222020" w:rsidP="00690F19">
      <w:pPr>
        <w:bidi/>
        <w:spacing w:line="240" w:lineRule="auto"/>
        <w:rPr>
          <w:rFonts w:cs="Traditional Arab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298450</wp:posOffset>
                </wp:positionV>
                <wp:extent cx="2819400" cy="1133475"/>
                <wp:effectExtent l="0" t="0" r="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E3" w:rsidRDefault="00484428" w:rsidP="00DD49E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</w:t>
                            </w:r>
                            <w:r w:rsidR="0098554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الكلية للدراسات العليا والبحث العلمي</w:t>
                            </w:r>
                          </w:p>
                          <w:p w:rsidR="00222020" w:rsidRDefault="00222020" w:rsidP="00222020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49E3" w:rsidRPr="002F750A" w:rsidRDefault="00DD49E3" w:rsidP="00985544">
                            <w:pPr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="00985544"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منى صالح الرزقان</w:t>
                            </w: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4.5pt;margin-top:23.5pt;width:222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" stroked="f" strokeweight="1.25pt">
                <v:textbox>
                  <w:txbxContent>
                    <w:p w:rsidR="00DD49E3" w:rsidRDefault="00484428" w:rsidP="00DD49E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</w:t>
                      </w:r>
                      <w:r w:rsidR="00985544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الكلية للدراسات العليا والبحث العلمي</w:t>
                      </w:r>
                    </w:p>
                    <w:p w:rsidR="00222020" w:rsidRDefault="00222020" w:rsidP="00222020">
                      <w:pPr>
                        <w:spacing w:after="0"/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49E3" w:rsidRPr="002F750A" w:rsidRDefault="00DD49E3" w:rsidP="00985544">
                      <w:pPr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="00985544">
                        <w:rPr>
                          <w:rFonts w:ascii="Traditional Arabic" w:hAnsi="Traditional Arabic" w:cs="GE Dinar One" w:hint="cs"/>
                          <w:b/>
                          <w:bCs/>
                          <w:sz w:val="28"/>
                          <w:szCs w:val="28"/>
                          <w:rtl/>
                        </w:rPr>
                        <w:t>منى صالح الرزقان</w:t>
                      </w: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942">
        <w:rPr>
          <w:rFonts w:cs="Traditional Arabic"/>
          <w:b/>
          <w:bCs/>
          <w:sz w:val="28"/>
          <w:szCs w:val="28"/>
          <w:rtl/>
        </w:rPr>
        <w:t>يذكر أسباب عدم الموافقة</w:t>
      </w:r>
      <w:r w:rsidR="003226BC">
        <w:rPr>
          <w:rFonts w:cs="Traditional Arabic"/>
          <w:b/>
          <w:bCs/>
          <w:sz w:val="28"/>
          <w:szCs w:val="28"/>
          <w:rtl/>
        </w:rPr>
        <w:t xml:space="preserve"> (مختصرة)</w:t>
      </w:r>
      <w:r w:rsidR="00115942">
        <w:rPr>
          <w:rFonts w:cs="Traditional Arabic"/>
          <w:sz w:val="28"/>
          <w:szCs w:val="28"/>
          <w:rtl/>
        </w:rPr>
        <w:t xml:space="preserve"> :</w:t>
      </w:r>
    </w:p>
    <w:p w:rsidR="00CF3F66" w:rsidRDefault="005F7D61" w:rsidP="00CF3F66">
      <w:pPr>
        <w:bidi/>
        <w:ind w:firstLine="720"/>
        <w:rPr>
          <w:rFonts w:cs="Traditional Arab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1628775" cy="7905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77.05pt;margin-top:41.25pt;width:128.25pt;height:62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" filled="f" stroked="f" strokeweight="2pt">
                <v:path arrowok="t"/>
                <v:textbox>
                  <w:txbxContent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F3F66" w:rsidSect="00CF5F81">
      <w:footerReference w:type="default" r:id="rId8"/>
      <w:pgSz w:w="12240" w:h="15840"/>
      <w:pgMar w:top="0" w:right="1041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06" w:rsidRDefault="00852C06" w:rsidP="00690F19">
      <w:pPr>
        <w:spacing w:after="0" w:line="240" w:lineRule="auto"/>
      </w:pPr>
      <w:r>
        <w:separator/>
      </w:r>
    </w:p>
  </w:endnote>
  <w:endnote w:type="continuationSeparator" w:id="0">
    <w:p w:rsidR="00852C06" w:rsidRDefault="00852C06" w:rsidP="006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9" w:rsidRDefault="00A308C2" w:rsidP="003C5E21">
    <w:pPr>
      <w:pStyle w:val="Footer"/>
      <w:bidi/>
    </w:pPr>
    <w:r>
      <w:rPr>
        <w:rtl/>
      </w:rPr>
      <w:t xml:space="preserve">                                                                          </w:t>
    </w:r>
    <w:r w:rsidR="00690F19">
      <w:rPr>
        <w:rtl/>
      </w:rPr>
      <w:t>*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شنغاهاي</w:t>
    </w:r>
    <w:r w:rsidR="003C5E21">
      <w:rPr>
        <w:rFonts w:cs="Traditional Arabic"/>
        <w:sz w:val="28"/>
        <w:szCs w:val="28"/>
        <w:rtl/>
      </w:rPr>
      <w:t>/</w:t>
    </w:r>
    <w:r w:rsidR="003C5E21">
      <w:rPr>
        <w:rFonts w:cs="Traditional Arabic"/>
        <w:sz w:val="28"/>
        <w:szCs w:val="28"/>
      </w:rPr>
      <w:t>QS</w:t>
    </w:r>
    <w:r w:rsidR="00690F19">
      <w:rPr>
        <w:rFonts w:cs="Traditional Arabic"/>
        <w:sz w:val="28"/>
        <w:szCs w:val="28"/>
        <w:rtl/>
      </w:rPr>
      <w:t>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يو إس نيوز/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المعايير البريطانية/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06" w:rsidRDefault="00852C06" w:rsidP="00690F19">
      <w:pPr>
        <w:spacing w:after="0" w:line="240" w:lineRule="auto"/>
      </w:pPr>
      <w:r>
        <w:separator/>
      </w:r>
    </w:p>
  </w:footnote>
  <w:footnote w:type="continuationSeparator" w:id="0">
    <w:p w:rsidR="00852C06" w:rsidRDefault="00852C06" w:rsidP="0069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10.4pt;visibility:visible" o:bullet="t">
        <v:imagedata r:id="rId1" o:title=""/>
      </v:shape>
    </w:pict>
  </w:numPicBullet>
  <w:abstractNum w:abstractNumId="0" w15:restartNumberingAfterBreak="0">
    <w:nsid w:val="09F0683A"/>
    <w:multiLevelType w:val="hybridMultilevel"/>
    <w:tmpl w:val="7B5E2C4A"/>
    <w:lvl w:ilvl="0" w:tplc="85EE8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83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7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D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C4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C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2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2119CA"/>
    <w:multiLevelType w:val="hybridMultilevel"/>
    <w:tmpl w:val="2CB472AA"/>
    <w:lvl w:ilvl="0" w:tplc="572CA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C9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2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D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8E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0A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76C4C"/>
    <w:rsid w:val="00095176"/>
    <w:rsid w:val="000A435F"/>
    <w:rsid w:val="000B4DB0"/>
    <w:rsid w:val="000C7DF6"/>
    <w:rsid w:val="000E30FD"/>
    <w:rsid w:val="00115942"/>
    <w:rsid w:val="00156AB9"/>
    <w:rsid w:val="00170DF8"/>
    <w:rsid w:val="0018725F"/>
    <w:rsid w:val="001B1FA9"/>
    <w:rsid w:val="0021338E"/>
    <w:rsid w:val="00222020"/>
    <w:rsid w:val="00230347"/>
    <w:rsid w:val="002601F1"/>
    <w:rsid w:val="002742CF"/>
    <w:rsid w:val="00290E18"/>
    <w:rsid w:val="002F750A"/>
    <w:rsid w:val="00316183"/>
    <w:rsid w:val="003226BC"/>
    <w:rsid w:val="00383C83"/>
    <w:rsid w:val="003C1877"/>
    <w:rsid w:val="003C5E21"/>
    <w:rsid w:val="003F0BB3"/>
    <w:rsid w:val="00403E40"/>
    <w:rsid w:val="00440E8C"/>
    <w:rsid w:val="00466211"/>
    <w:rsid w:val="00467255"/>
    <w:rsid w:val="00471E8B"/>
    <w:rsid w:val="00484428"/>
    <w:rsid w:val="005432C2"/>
    <w:rsid w:val="00556331"/>
    <w:rsid w:val="005C15F4"/>
    <w:rsid w:val="005D3A06"/>
    <w:rsid w:val="005F7D61"/>
    <w:rsid w:val="00626DD7"/>
    <w:rsid w:val="00661321"/>
    <w:rsid w:val="00683F8D"/>
    <w:rsid w:val="0068750D"/>
    <w:rsid w:val="00690F19"/>
    <w:rsid w:val="006A31C1"/>
    <w:rsid w:val="006A5443"/>
    <w:rsid w:val="006F4461"/>
    <w:rsid w:val="00730554"/>
    <w:rsid w:val="007620E5"/>
    <w:rsid w:val="00765557"/>
    <w:rsid w:val="007A7C2F"/>
    <w:rsid w:val="00816154"/>
    <w:rsid w:val="00852C06"/>
    <w:rsid w:val="00876B3E"/>
    <w:rsid w:val="00882909"/>
    <w:rsid w:val="008B22FA"/>
    <w:rsid w:val="009709B1"/>
    <w:rsid w:val="00985544"/>
    <w:rsid w:val="009B1441"/>
    <w:rsid w:val="009D4778"/>
    <w:rsid w:val="009E6F98"/>
    <w:rsid w:val="009F49EB"/>
    <w:rsid w:val="00A142EF"/>
    <w:rsid w:val="00A27E7C"/>
    <w:rsid w:val="00A308C2"/>
    <w:rsid w:val="00A51C09"/>
    <w:rsid w:val="00A523FC"/>
    <w:rsid w:val="00A86CFF"/>
    <w:rsid w:val="00A96B7D"/>
    <w:rsid w:val="00AB08F1"/>
    <w:rsid w:val="00AD4868"/>
    <w:rsid w:val="00AE14DF"/>
    <w:rsid w:val="00AE4E68"/>
    <w:rsid w:val="00B029E4"/>
    <w:rsid w:val="00B066C9"/>
    <w:rsid w:val="00B34FA0"/>
    <w:rsid w:val="00BA1211"/>
    <w:rsid w:val="00BB2696"/>
    <w:rsid w:val="00BE63CE"/>
    <w:rsid w:val="00BE6F1F"/>
    <w:rsid w:val="00BF40B0"/>
    <w:rsid w:val="00C42FCB"/>
    <w:rsid w:val="00C67B13"/>
    <w:rsid w:val="00C969F7"/>
    <w:rsid w:val="00CD15FD"/>
    <w:rsid w:val="00CF3F66"/>
    <w:rsid w:val="00CF5F81"/>
    <w:rsid w:val="00D009B8"/>
    <w:rsid w:val="00D1686B"/>
    <w:rsid w:val="00D212DF"/>
    <w:rsid w:val="00D508CF"/>
    <w:rsid w:val="00D63134"/>
    <w:rsid w:val="00D7676A"/>
    <w:rsid w:val="00D87591"/>
    <w:rsid w:val="00DC6645"/>
    <w:rsid w:val="00DD42C4"/>
    <w:rsid w:val="00DD49E3"/>
    <w:rsid w:val="00E04A2D"/>
    <w:rsid w:val="00E51E22"/>
    <w:rsid w:val="00EA46F3"/>
    <w:rsid w:val="00ED397D"/>
    <w:rsid w:val="00EF4EF1"/>
    <w:rsid w:val="00F256D5"/>
    <w:rsid w:val="00F87CAA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8AC4A5-C1AE-4582-B682-638B3D2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F1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F19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Windows User</cp:lastModifiedBy>
  <cp:revision>5</cp:revision>
  <cp:lastPrinted>2017-04-13T13:54:00Z</cp:lastPrinted>
  <dcterms:created xsi:type="dcterms:W3CDTF">2017-11-26T08:15:00Z</dcterms:created>
  <dcterms:modified xsi:type="dcterms:W3CDTF">2021-03-16T11:38:00Z</dcterms:modified>
</cp:coreProperties>
</file>