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663"/>
        <w:gridCol w:w="284"/>
      </w:tblGrid>
      <w:tr w:rsidR="00C0141C" w:rsidRPr="00230347" w:rsidTr="005911D7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415C13" w:rsidRDefault="00415C13" w:rsidP="005911D7">
            <w:pPr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5911D7" w:rsidRDefault="007D24A7" w:rsidP="005911D7">
            <w:pPr>
              <w:rPr>
                <w:rFonts w:ascii="Traditional Arabic" w:hAnsi="Traditional Arabic" w:cs="GE Dinar One"/>
                <w:b/>
                <w:bCs/>
                <w:sz w:val="28"/>
                <w:szCs w:val="28"/>
                <w:rtl/>
              </w:rPr>
            </w:pPr>
            <w:r w:rsidRPr="00797820">
              <w:rPr>
                <w:rFonts w:ascii="Segoe UI Semilight" w:hAnsi="Segoe UI Semilight" w:cs="GE Dinar One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15C13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797820" w:rsidRPr="00797820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 xml:space="preserve">طلب الموافقة على لجنة مناقشة رسالة </w:t>
            </w:r>
            <w:r w:rsidR="002F750A">
              <w:rPr>
                <w:rFonts w:ascii="Traditional Arabic" w:hAnsi="Traditional Arabic" w:cs="GE Dinar One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415C13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947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415C13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947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240E38" w:rsidP="00240E38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سعادة 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="003A24CC"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 w:rsid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="003A24CC"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B42E3D" w:rsidRPr="003E2880" w:rsidRDefault="003E2880" w:rsidP="00B42E3D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  <w:r w:rsidRPr="003E2880">
        <w:rPr>
          <w:rFonts w:ascii="Traditional Arabic" w:hAnsi="Traditional Arabic" w:cs="GE Dinar One" w:hint="cs"/>
          <w:rtl/>
        </w:rPr>
        <w:t xml:space="preserve">نرفق لسعادتكم قرار القسم بتشكيل لجنة مناقشة رسالة </w:t>
      </w:r>
      <w:r w:rsidR="002F750A">
        <w:rPr>
          <w:rFonts w:ascii="Traditional Arabic" w:hAnsi="Traditional Arabic" w:cs="GE Dinar One" w:hint="cs"/>
          <w:rtl/>
        </w:rPr>
        <w:t>دكتوراه</w:t>
      </w:r>
      <w:r w:rsidRPr="003E2880">
        <w:rPr>
          <w:rFonts w:ascii="Traditional Arabic" w:hAnsi="Traditional Arabic" w:cs="GE Dinar One" w:hint="cs"/>
          <w:rtl/>
        </w:rPr>
        <w:t xml:space="preserve"> حسب البيانات الموضحة أدناه، نأمل منكم الاطلاع واتخاذ</w:t>
      </w:r>
      <w:r w:rsidR="00B42E3D" w:rsidRPr="003E2880">
        <w:rPr>
          <w:rFonts w:ascii="Traditional Arabic" w:hAnsi="Traditional Arabic" w:cs="GE Dinar One" w:hint="cs"/>
          <w:rtl/>
        </w:rPr>
        <w:t xml:space="preserve"> ما ترونه مناسباً.</w:t>
      </w:r>
    </w:p>
    <w:p w:rsidR="00415C13" w:rsidRDefault="00415C13" w:rsidP="002F750A">
      <w:pPr>
        <w:spacing w:after="0" w:line="240" w:lineRule="auto"/>
        <w:ind w:left="142"/>
        <w:rPr>
          <w:rFonts w:ascii="Traditional Arabic" w:hAnsi="Traditional Arabic" w:cs="GE Dinar One"/>
          <w:rtl/>
        </w:rPr>
      </w:pP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والتقدير،،،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110490</wp:posOffset>
                </wp:positionH>
                <wp:positionV relativeFrom="paragraph">
                  <wp:posOffset>21590</wp:posOffset>
                </wp:positionV>
                <wp:extent cx="6653853" cy="895350"/>
                <wp:effectExtent l="0" t="0" r="1397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853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B17DBB" id="مستطيل 2" o:spid="_x0000_s1026" style="position:absolute;margin-left:8.7pt;margin-top:1.7pt;width:523.9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  <w:gridCol w:w="2127"/>
        <w:gridCol w:w="3822"/>
        <w:gridCol w:w="147"/>
      </w:tblGrid>
      <w:tr w:rsidR="00132FF7" w:rsidRPr="00230347" w:rsidTr="00AE14CB">
        <w:trPr>
          <w:jc w:val="center"/>
        </w:trPr>
        <w:tc>
          <w:tcPr>
            <w:tcW w:w="10484" w:type="dxa"/>
            <w:gridSpan w:val="4"/>
            <w:shd w:val="clear" w:color="auto" w:fill="F2F2F2" w:themeFill="background1" w:themeFillShade="F2"/>
          </w:tcPr>
          <w:p w:rsidR="00132FF7" w:rsidRPr="00AE14CB" w:rsidRDefault="00132FF7" w:rsidP="003E2880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3E2880">
              <w:rPr>
                <w:rFonts w:ascii="Segoe UI Semilight" w:hAnsi="Segoe UI Semilight" w:cs="GE Dinar One"/>
                <w:b/>
                <w:bCs/>
                <w:sz w:val="16"/>
                <w:szCs w:val="16"/>
              </w:rPr>
              <w:t>/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30FDD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ـ</w:t>
            </w:r>
            <w:r w:rsidR="003E2880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FD77FF" w:rsidRPr="00230347" w:rsidTr="00AE14CB">
        <w:trPr>
          <w:jc w:val="center"/>
        </w:trPr>
        <w:tc>
          <w:tcPr>
            <w:tcW w:w="10484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88" w:type="dxa"/>
            <w:shd w:val="clear" w:color="auto" w:fill="F2F2F2" w:themeFill="background1" w:themeFillShade="F2"/>
          </w:tcPr>
          <w:p w:rsidR="00AE14CB" w:rsidRPr="00AE14CB" w:rsidRDefault="007D65EF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القسم</w:t>
            </w:r>
          </w:p>
        </w:tc>
      </w:tr>
      <w:tr w:rsidR="00AE14CB" w:rsidTr="00AE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88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AE14CB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D24A7" w:rsidRPr="00230347" w:rsidRDefault="00240E38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87CA" wp14:editId="300EF8C5">
                <wp:simplePos x="0" y="0"/>
                <wp:positionH relativeFrom="page">
                  <wp:posOffset>381635</wp:posOffset>
                </wp:positionH>
                <wp:positionV relativeFrom="paragraph">
                  <wp:posOffset>113665</wp:posOffset>
                </wp:positionV>
                <wp:extent cx="6654800" cy="4365266"/>
                <wp:effectExtent l="0" t="0" r="12700" b="1651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43652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F32147" id="مستطيل 3" o:spid="_x0000_s1026" style="position:absolute;margin-left:30.05pt;margin-top:8.95pt;width:524pt;height:34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79"/>
      </w:tblGrid>
      <w:tr w:rsidR="00132FF7" w:rsidRPr="00230347" w:rsidTr="00A91EAC">
        <w:trPr>
          <w:trHeight w:val="361"/>
          <w:jc w:val="center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32FF7" w:rsidRPr="00DB6A95" w:rsidRDefault="00132FF7" w:rsidP="00A91EAC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34C43C4F" wp14:editId="674A75B8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E14CB" w:rsidRPr="00AE14CB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بيانات مقترح الرسالة</w:t>
            </w:r>
          </w:p>
        </w:tc>
      </w:tr>
    </w:tbl>
    <w:p w:rsidR="00AE14CB" w:rsidRDefault="00AE14C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8364"/>
      </w:tblGrid>
      <w:tr w:rsidR="00AE14CB" w:rsidTr="002A7B1F">
        <w:trPr>
          <w:trHeight w:val="584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عربي</w:t>
            </w:r>
          </w:p>
        </w:tc>
        <w:tc>
          <w:tcPr>
            <w:tcW w:w="8364" w:type="dxa"/>
          </w:tcPr>
          <w:p w:rsidR="00AE14CB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2A7B1F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2A7B1F" w:rsidTr="00ED20D3">
        <w:trPr>
          <w:jc w:val="center"/>
        </w:trPr>
        <w:tc>
          <w:tcPr>
            <w:tcW w:w="10337" w:type="dxa"/>
            <w:gridSpan w:val="2"/>
          </w:tcPr>
          <w:p w:rsidR="002A7B1F" w:rsidRDefault="002A7B1F" w:rsidP="002A7B1F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2A7B1F">
        <w:trPr>
          <w:trHeight w:val="651"/>
          <w:jc w:val="center"/>
        </w:trPr>
        <w:tc>
          <w:tcPr>
            <w:tcW w:w="1973" w:type="dxa"/>
            <w:shd w:val="clear" w:color="auto" w:fill="F2F2F2" w:themeFill="background1" w:themeFillShade="F2"/>
          </w:tcPr>
          <w:p w:rsidR="002A7B1F" w:rsidRPr="002A7B1F" w:rsidRDefault="002A7B1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AE14CB" w:rsidRPr="00AE14CB" w:rsidRDefault="00AE14CB" w:rsidP="00751EE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عنو</w:t>
            </w:r>
            <w:r w:rsidR="00751EE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</w:t>
            </w: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ن الرسالة انجليزي</w:t>
            </w:r>
          </w:p>
        </w:tc>
        <w:tc>
          <w:tcPr>
            <w:tcW w:w="8364" w:type="dxa"/>
          </w:tcPr>
          <w:p w:rsidR="00AE14CB" w:rsidRPr="002A7B1F" w:rsidRDefault="002A7B1F" w:rsidP="006C548B">
            <w:pPr>
              <w:tabs>
                <w:tab w:val="left" w:pos="5419"/>
                <w:tab w:val="center" w:pos="5570"/>
                <w:tab w:val="left" w:pos="6227"/>
              </w:tabs>
              <w:ind w:right="34"/>
              <w:jc w:val="right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                                                                                       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100"/>
                  </w:textInput>
                </w:ffData>
              </w:fldCha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D54F3C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</w:tr>
    </w:tbl>
    <w:p w:rsidR="002A7B1F" w:rsidRDefault="002A7B1F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3686"/>
        <w:gridCol w:w="2126"/>
        <w:gridCol w:w="3119"/>
      </w:tblGrid>
      <w:tr w:rsidR="0053216E" w:rsidTr="00281D31">
        <w:trPr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  :</w:t>
            </w:r>
          </w:p>
        </w:tc>
        <w:tc>
          <w:tcPr>
            <w:tcW w:w="3686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اسم المشرف المساعد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119" w:type="dxa"/>
          </w:tcPr>
          <w:p w:rsid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53216E" w:rsidTr="00281D31">
        <w:trPr>
          <w:trHeight w:val="343"/>
          <w:jc w:val="center"/>
        </w:trPr>
        <w:tc>
          <w:tcPr>
            <w:tcW w:w="1406" w:type="dxa"/>
          </w:tcPr>
          <w:p w:rsidR="0053216E" w:rsidRPr="0053216E" w:rsidRDefault="0053216E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6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6" w:type="dxa"/>
          </w:tcPr>
          <w:p w:rsidR="0053216E" w:rsidRPr="0053216E" w:rsidRDefault="0053216E" w:rsidP="007D65EF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53216E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            :</w:t>
            </w:r>
          </w:p>
        </w:tc>
        <w:tc>
          <w:tcPr>
            <w:tcW w:w="3119" w:type="dxa"/>
          </w:tcPr>
          <w:p w:rsidR="0053216E" w:rsidRDefault="00FB329B" w:rsidP="0053216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</w:tbl>
    <w:p w:rsidR="00790C3E" w:rsidRDefault="00790C3E" w:rsidP="002A7B1F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410"/>
        <w:gridCol w:w="2693"/>
        <w:gridCol w:w="2699"/>
      </w:tblGrid>
      <w:tr w:rsidR="00790C3E" w:rsidTr="00D54F3C">
        <w:trPr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موافقة القسم بالجلسة رقم :</w:t>
            </w:r>
          </w:p>
        </w:tc>
        <w:tc>
          <w:tcPr>
            <w:tcW w:w="2410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رقم اعتماد الطلب الإلكتروني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99" w:type="dxa"/>
          </w:tcPr>
          <w:p w:rsidR="00790C3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790C3E" w:rsidTr="00012976">
        <w:trPr>
          <w:trHeight w:val="377"/>
          <w:jc w:val="center"/>
        </w:trPr>
        <w:tc>
          <w:tcPr>
            <w:tcW w:w="2546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تاريخ موافقة القسم بالجلسة 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</w:tcPr>
          <w:p w:rsidR="00790C3E" w:rsidRPr="00281D31" w:rsidRDefault="00281D31" w:rsidP="00FB329B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14"/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2"/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2693" w:type="dxa"/>
          </w:tcPr>
          <w:p w:rsidR="00790C3E" w:rsidRPr="0053216E" w:rsidRDefault="00790C3E" w:rsidP="00ED20D3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تاريخ اعتماد الطلب الإلكتروني:</w:t>
            </w:r>
            <w:r w:rsidRPr="0053216E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                    :</w:t>
            </w:r>
          </w:p>
        </w:tc>
        <w:tc>
          <w:tcPr>
            <w:tcW w:w="2699" w:type="dxa"/>
          </w:tcPr>
          <w:p w:rsidR="00D54F3C" w:rsidRPr="00281D31" w:rsidRDefault="00281D31" w:rsidP="00E37325">
            <w:pPr>
              <w:spacing w:after="160" w:line="259" w:lineRule="auto"/>
              <w:ind w:right="-1276"/>
              <w:rPr>
                <w:rFonts w:ascii="Segoe UI Semilight" w:hAnsi="Segoe UI Semilight" w:cs="GE Dinar One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E373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</w:tr>
    </w:tbl>
    <w:p w:rsidR="00AB4357" w:rsidRPr="00AB4357" w:rsidRDefault="00AB4357" w:rsidP="00AB4357">
      <w:pPr>
        <w:tabs>
          <w:tab w:val="center" w:pos="5570"/>
          <w:tab w:val="left" w:pos="6227"/>
        </w:tabs>
        <w:spacing w:after="0"/>
        <w:ind w:left="283" w:right="-1276"/>
        <w:rPr>
          <w:rFonts w:ascii="Segoe UI Semilight" w:hAnsi="Segoe UI Semilight" w:cs="GE Dinar One"/>
          <w:rtl/>
        </w:rPr>
      </w:pPr>
      <w:r w:rsidRPr="00AB4357">
        <w:rPr>
          <w:rFonts w:ascii="Segoe UI Semilight" w:hAnsi="Segoe UI Semilight" w:cs="GE Dinar One" w:hint="cs"/>
          <w:rtl/>
        </w:rPr>
        <w:t>أعضاء لجنة المناقشة:</w:t>
      </w:r>
    </w:p>
    <w:tbl>
      <w:tblPr>
        <w:tblStyle w:val="TableGrid"/>
        <w:bidiVisual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"/>
        <w:gridCol w:w="451"/>
        <w:gridCol w:w="135"/>
        <w:gridCol w:w="241"/>
        <w:gridCol w:w="413"/>
        <w:gridCol w:w="533"/>
        <w:gridCol w:w="280"/>
        <w:gridCol w:w="680"/>
        <w:gridCol w:w="1171"/>
        <w:gridCol w:w="1359"/>
        <w:gridCol w:w="1096"/>
        <w:gridCol w:w="1101"/>
        <w:gridCol w:w="278"/>
        <w:gridCol w:w="1367"/>
        <w:gridCol w:w="1101"/>
      </w:tblGrid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1-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6C548B">
              <w:rPr>
                <w:rFonts w:ascii="Segoe UI Semilight" w:hAnsi="Segoe UI Semilight" w:cs="GE Dinar One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 العملية:</w:t>
            </w:r>
          </w:p>
        </w:tc>
        <w:bookmarkStart w:id="3" w:name="OLE_LINK1"/>
        <w:bookmarkStart w:id="4" w:name="OLE_LINK2"/>
        <w:tc>
          <w:tcPr>
            <w:tcW w:w="1096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bookmarkEnd w:id="3"/>
            <w:bookmarkEnd w:id="4"/>
          </w:p>
        </w:tc>
        <w:tc>
          <w:tcPr>
            <w:tcW w:w="1101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مقرر</w:t>
            </w:r>
          </w:p>
        </w:tc>
        <w:tc>
          <w:tcPr>
            <w:tcW w:w="278" w:type="dxa"/>
            <w:vMerge w:val="restart"/>
          </w:tcPr>
          <w:p w:rsidR="00836F44" w:rsidRPr="00AB4357" w:rsidRDefault="00836F44" w:rsidP="00AB4357">
            <w:pPr>
              <w:tabs>
                <w:tab w:val="center" w:pos="5570"/>
                <w:tab w:val="left" w:pos="6227"/>
              </w:tabs>
              <w:spacing w:line="48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  <w:tc>
          <w:tcPr>
            <w:tcW w:w="1101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2-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6C548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B4357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3-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7D65EF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  <w:r w:rsidRPr="007D65EF">
              <w:rPr>
                <w:rFonts w:ascii="Segoe UI Semilight" w:hAnsi="Segoe UI Semilight" w:cs="GE Dinar One" w:hint="cs"/>
                <w:b/>
                <w:bCs/>
                <w:color w:val="FF0000"/>
                <w:sz w:val="18"/>
                <w:szCs w:val="18"/>
                <w:rtl/>
              </w:rPr>
              <w:t>(خارجي)</w:t>
            </w:r>
          </w:p>
        </w:tc>
        <w:tc>
          <w:tcPr>
            <w:tcW w:w="278" w:type="dxa"/>
            <w:vMerge/>
          </w:tcPr>
          <w:p w:rsidR="00836F44" w:rsidRPr="00AB4357" w:rsidRDefault="00836F44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94ADB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4-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 w:val="restart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 w:rsidRPr="0007539A"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5-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  <w:vMerge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2F750A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6-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7-</w:t>
            </w: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المرتبة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العملية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96" w:type="dxa"/>
          </w:tcPr>
          <w:p w:rsidR="00836F44" w:rsidRPr="0007539A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الرقم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 xml:space="preserve"> </w:t>
            </w:r>
            <w:r w:rsidRPr="00294AD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الوظيفي</w:t>
            </w:r>
            <w:r w:rsidRPr="00294ADB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  <w:fldChar w:fldCharType="end"/>
            </w:r>
          </w:p>
        </w:tc>
      </w:tr>
      <w:tr w:rsidR="00836F44" w:rsidTr="002A5AF5">
        <w:trPr>
          <w:jc w:val="center"/>
        </w:trPr>
        <w:tc>
          <w:tcPr>
            <w:tcW w:w="298" w:type="dxa"/>
            <w:tcBorders>
              <w:top w:val="single" w:sz="4" w:space="0" w:color="auto"/>
            </w:tcBorders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451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789" w:type="dxa"/>
            <w:gridSpan w:val="3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836F44" w:rsidRPr="006C548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pPr>
          </w:p>
        </w:tc>
        <w:tc>
          <w:tcPr>
            <w:tcW w:w="1359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6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pPr>
          </w:p>
        </w:tc>
        <w:tc>
          <w:tcPr>
            <w:tcW w:w="1101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dxa"/>
          </w:tcPr>
          <w:p w:rsidR="00836F44" w:rsidRPr="00AB4357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1367" w:type="dxa"/>
          </w:tcPr>
          <w:p w:rsidR="00836F44" w:rsidRPr="00294ADB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</w:tcPr>
          <w:p w:rsidR="00836F44" w:rsidRDefault="00836F44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pPr>
          </w:p>
        </w:tc>
      </w:tr>
      <w:tr w:rsidR="002A5AF5" w:rsidTr="00EC3570">
        <w:trPr>
          <w:trHeight w:val="358"/>
          <w:jc w:val="center"/>
        </w:trPr>
        <w:tc>
          <w:tcPr>
            <w:tcW w:w="10504" w:type="dxa"/>
            <w:gridSpan w:val="15"/>
          </w:tcPr>
          <w:p w:rsidR="00255420" w:rsidRPr="00255420" w:rsidRDefault="00255420" w:rsidP="00BF447C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315" w:right="-1276" w:hanging="315"/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</w:pPr>
            <w:r w:rsidRPr="00255420"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  <w:t>نسبة الاقتباس</w:t>
            </w:r>
            <w:r w:rsidRPr="002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  : </w: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>
              <w:rPr>
                <w:u w:val="dotted"/>
                <w:rtl/>
              </w:rPr>
              <w:t> </w:t>
            </w:r>
            <w:r w:rsidRPr="00255420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  <w:p w:rsidR="002A5AF5" w:rsidRDefault="002A5AF5" w:rsidP="00BF447C">
            <w:pPr>
              <w:pStyle w:val="ListParagraph"/>
              <w:numPr>
                <w:ilvl w:val="0"/>
                <w:numId w:val="3"/>
              </w:numPr>
              <w:tabs>
                <w:tab w:val="center" w:pos="5570"/>
                <w:tab w:val="left" w:pos="6227"/>
              </w:tabs>
              <w:ind w:left="315" w:right="-1276" w:hanging="315"/>
              <w:rPr>
                <w:rFonts w:ascii="Segoe UI Semilight" w:hAnsi="Segoe UI Semilight" w:cs="GE Dinar One"/>
                <w:b/>
                <w:bCs/>
                <w:sz w:val="18"/>
                <w:szCs w:val="18"/>
                <w:u w:val="dotted"/>
                <w:rtl/>
              </w:rPr>
            </w:pPr>
            <w:r w:rsidRPr="00AA54CB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هل تم نشر في مجلة محكمة</w:t>
            </w:r>
            <w:r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AA54CB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للطلبة الملتحقين في العام الجامع</w:t>
            </w:r>
            <w:r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ي</w:t>
            </w:r>
            <w:r w:rsidRPr="00AA54CB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 xml:space="preserve"> 1433/1434هـ ومابعد</w:t>
            </w:r>
            <w:r w:rsidRPr="00667E55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ه</w:t>
            </w:r>
            <w:r w:rsidR="00255420">
              <w:rPr>
                <w:rFonts w:ascii="Segoe UI Semilight" w:hAnsi="Segoe UI Semilight" w:cs="GE Dinar One"/>
                <w:b/>
                <w:bCs/>
                <w:color w:val="FF0000"/>
                <w:sz w:val="20"/>
                <w:szCs w:val="20"/>
              </w:rPr>
              <w:t xml:space="preserve"> (</w:t>
            </w:r>
          </w:p>
        </w:tc>
      </w:tr>
      <w:tr w:rsidR="002A5AF5" w:rsidTr="00477DB0">
        <w:trPr>
          <w:trHeight w:val="141"/>
          <w:jc w:val="center"/>
        </w:trPr>
        <w:tc>
          <w:tcPr>
            <w:tcW w:w="884" w:type="dxa"/>
            <w:gridSpan w:val="3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dxa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6" w:type="dxa"/>
            <w:gridSpan w:val="2"/>
            <w:tcBorders>
              <w:left w:val="nil"/>
            </w:tcBorders>
          </w:tcPr>
          <w:p w:rsidR="002A5AF5" w:rsidRPr="00AA54CB" w:rsidRDefault="00B97797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GE Dinar One" w:hint="cs"/>
                  <w:b/>
                  <w:bCs/>
                  <w:sz w:val="20"/>
                  <w:szCs w:val="20"/>
                  <w:rtl/>
                </w:rPr>
                <w:id w:val="-16730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B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477DB0"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  <w:t xml:space="preserve"> </w:t>
            </w:r>
            <w:r w:rsidR="002A5AF5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280" w:type="dxa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2A5AF5" w:rsidRPr="00AA54CB" w:rsidRDefault="00B97797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GE Dinar One" w:hint="cs"/>
                  <w:b/>
                  <w:bCs/>
                  <w:sz w:val="20"/>
                  <w:szCs w:val="20"/>
                  <w:rtl/>
                </w:rPr>
                <w:id w:val="1427847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B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☒</w:t>
                </w:r>
              </w:sdtContent>
            </w:sdt>
            <w:r w:rsidR="00477DB0">
              <w:rPr>
                <w:rFonts w:ascii="Segoe UI Semilight" w:hAnsi="Segoe UI Semilight" w:cs="GE Dinar One"/>
                <w:b/>
                <w:bCs/>
                <w:sz w:val="20"/>
                <w:szCs w:val="20"/>
              </w:rPr>
              <w:t xml:space="preserve"> </w:t>
            </w:r>
            <w:r w:rsidR="002A5AF5">
              <w:rPr>
                <w:rFonts w:ascii="Segoe UI Semilight" w:hAnsi="Segoe UI Semilight" w:cs="GE Dinar One" w:hint="cs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7473" w:type="dxa"/>
            <w:gridSpan w:val="7"/>
          </w:tcPr>
          <w:p w:rsidR="002A5AF5" w:rsidRPr="00AA54CB" w:rsidRDefault="002A5AF5" w:rsidP="005911D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Pr="00667E55">
              <w:rPr>
                <w:rFonts w:ascii="Segoe UI Semilight" w:hAnsi="Segoe UI Semilight" w:cs="GE Dinar One" w:hint="cs"/>
                <w:b/>
                <w:bCs/>
                <w:color w:val="FF0000"/>
                <w:sz w:val="20"/>
                <w:szCs w:val="20"/>
                <w:rtl/>
              </w:rPr>
              <w:t>ان كان نعم ترفق الورقة وجميع بياناتها في وعاء النشر</w:t>
            </w:r>
            <w:r w:rsidR="00255420">
              <w:rPr>
                <w:rFonts w:ascii="Segoe UI Semilight" w:hAnsi="Segoe UI Semilight" w:cs="GE Dinar One"/>
                <w:b/>
                <w:bCs/>
                <w:color w:val="FF0000"/>
                <w:sz w:val="20"/>
                <w:szCs w:val="20"/>
              </w:rPr>
              <w:t xml:space="preserve">                  </w:t>
            </w:r>
          </w:p>
        </w:tc>
      </w:tr>
    </w:tbl>
    <w:p w:rsidR="00067097" w:rsidRPr="00067097" w:rsidRDefault="002F750A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D6708" wp14:editId="6FA65A39">
                <wp:simplePos x="0" y="0"/>
                <wp:positionH relativeFrom="page">
                  <wp:posOffset>381635</wp:posOffset>
                </wp:positionH>
                <wp:positionV relativeFrom="paragraph">
                  <wp:posOffset>98425</wp:posOffset>
                </wp:positionV>
                <wp:extent cx="6656554" cy="2016843"/>
                <wp:effectExtent l="0" t="0" r="11430" b="2159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554" cy="2016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95" w:rsidRDefault="00DB6A95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3D6708" id="مستطيل 13" o:spid="_x0000_s1026" style="position:absolute;left:0;text-align:left;margin-left:30.05pt;margin-top:7.75pt;width:524.15pt;height:1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" fillcolor="white [3201]" strokecolor="#4472c4 [3208]" strokeweight="1pt">
                <v:textbox>
                  <w:txbxContent>
                    <w:p w:rsidR="00DB6A95" w:rsidRDefault="00DB6A95" w:rsidP="00DB6A95"/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294ADB" w:rsidRPr="00DB6A95" w:rsidTr="00B873E3">
        <w:trPr>
          <w:trHeight w:val="495"/>
          <w:jc w:val="center"/>
        </w:trPr>
        <w:tc>
          <w:tcPr>
            <w:tcW w:w="10249" w:type="dxa"/>
            <w:shd w:val="clear" w:color="auto" w:fill="F2F2F2" w:themeFill="background1" w:themeFillShade="F2"/>
            <w:vAlign w:val="center"/>
          </w:tcPr>
          <w:p w:rsidR="00294ADB" w:rsidRPr="00DB6A95" w:rsidRDefault="00294ADB" w:rsidP="00A91EAC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6219190</wp:posOffset>
                  </wp:positionH>
                  <wp:positionV relativeFrom="paragraph">
                    <wp:posOffset>3175</wp:posOffset>
                  </wp:positionV>
                  <wp:extent cx="295275" cy="247650"/>
                  <wp:effectExtent l="0" t="0" r="9525" b="0"/>
                  <wp:wrapTight wrapText="bothSides">
                    <wp:wrapPolygon edited="0">
                      <wp:start x="2787" y="0"/>
                      <wp:lineTo x="0" y="3323"/>
                      <wp:lineTo x="0" y="16615"/>
                      <wp:lineTo x="2787" y="19938"/>
                      <wp:lineTo x="18116" y="19938"/>
                      <wp:lineTo x="20903" y="16615"/>
                      <wp:lineTo x="20903" y="3323"/>
                      <wp:lineTo x="18116" y="0"/>
                      <wp:lineTo x="2787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53246046_tick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خاص بوكالة  الدراسات العليا والبحث العلمي</w:t>
            </w:r>
          </w:p>
        </w:tc>
      </w:tr>
    </w:tbl>
    <w:p w:rsidR="00ED20D3" w:rsidRPr="00ED20D3" w:rsidRDefault="00255420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9FCA4" wp14:editId="52ADECFA">
                <wp:simplePos x="0" y="0"/>
                <wp:positionH relativeFrom="column">
                  <wp:posOffset>184150</wp:posOffset>
                </wp:positionH>
                <wp:positionV relativeFrom="paragraph">
                  <wp:posOffset>465759</wp:posOffset>
                </wp:positionV>
                <wp:extent cx="2607945" cy="110426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5420"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420" w:rsidRPr="00255420" w:rsidRDefault="00255420" w:rsidP="00255420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55420"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89FCA4" id="Rectangle 9" o:spid="_x0000_s1027" style="position:absolute;left:0;text-align:left;margin-left:14.5pt;margin-top:36.65pt;width:205.3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" filled="f" stroked="f" strokeweight="1pt">
                <v:textbox>
                  <w:txbxContent>
                    <w:p w:rsid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55420">
                        <w:rPr>
                          <w:rFonts w:ascii="Traditional Arabic" w:hAnsi="Traditional Arabic" w:cs="GE Dinar One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وكيل الكلية للدراسات العليا والبحث العلمي</w:t>
                      </w:r>
                    </w:p>
                    <w:p w:rsid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5420" w:rsidRPr="00255420" w:rsidRDefault="00255420" w:rsidP="00255420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255420">
                        <w:rPr>
                          <w:rFonts w:ascii="Traditional Arabic" w:hAnsi="Traditional Arabic" w:cs="GE Dinar One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</w:txbxContent>
                </v:textbox>
              </v:rect>
            </w:pict>
          </mc:Fallback>
        </mc:AlternateContent>
      </w:r>
      <w:r w:rsidR="00ED20D3"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736"/>
        <w:gridCol w:w="990"/>
        <w:gridCol w:w="630"/>
        <w:gridCol w:w="3597"/>
        <w:gridCol w:w="993"/>
      </w:tblGrid>
      <w:tr w:rsidR="00B55821" w:rsidTr="002720E1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713" w:type="dxa"/>
            <w:gridSpan w:val="3"/>
          </w:tcPr>
          <w:p w:rsidR="00B55821" w:rsidRDefault="00B55821" w:rsidP="00240E38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ED20D3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أفيد سعاتكم بأن </w:t>
            </w:r>
            <w:r w:rsidR="00240E3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لجنة الدراسات العليا</w:t>
            </w:r>
            <w:r w:rsidR="00A11FD7" w:rsidRPr="00A11FD7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في اجتماعها رقم </w:t>
            </w:r>
          </w:p>
        </w:tc>
        <w:tc>
          <w:tcPr>
            <w:tcW w:w="990" w:type="dxa"/>
          </w:tcPr>
          <w:p w:rsidR="00B55821" w:rsidRDefault="00FB329B" w:rsidP="006C548B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 w:rsidR="006C548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630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590" w:type="dxa"/>
            <w:gridSpan w:val="2"/>
          </w:tcPr>
          <w:p w:rsidR="00B55821" w:rsidRDefault="00B55821" w:rsidP="00240E38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</w:t>
            </w:r>
            <w:r w:rsidR="00240E38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6.6pt" o:ole="">
                  <v:imagedata r:id="rId13" o:title=""/>
                </v:shape>
                <w:control r:id="rId14" w:name="CheckBox1" w:shapeid="_x0000_i1029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225" w:dyaOrig="225">
                <v:shape id="_x0000_i1031" type="#_x0000_t75" style="width:76.4pt;height:15.95pt" o:ole="">
                  <v:imagedata r:id="rId15" o:title=""/>
                </v:shape>
                <w:control r:id="rId16" w:name="CheckBox2" w:shapeid="_x0000_i1031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797820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797820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تكوين لجنة المناقشة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F44099" w:rsidRDefault="00255420" w:rsidP="00255420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5067549</wp:posOffset>
                </wp:positionH>
                <wp:positionV relativeFrom="paragraph">
                  <wp:posOffset>628429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2742CF" w:rsidRPr="002742CF" w:rsidRDefault="002742CF" w:rsidP="002742C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8" style="position:absolute;left:0;text-align:left;margin-left:399pt;margin-top:49.5pt;width:128.25pt;height:6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2ciw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" filled="f" stroked="f" strokeweight="1pt">
                <v:textbox>
                  <w:txbxContent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2742CF" w:rsidRPr="002742CF" w:rsidRDefault="002742CF" w:rsidP="002742C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ascii="Segoe UI Semilight" w:hAnsi="Segoe UI Semilight" w:cs="GE Dinar One"/>
          <w:b/>
          <w:bCs/>
          <w:sz w:val="28"/>
          <w:szCs w:val="28"/>
        </w:rPr>
        <w:t xml:space="preserve"> </w: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</w:t>
      </w:r>
    </w:p>
    <w:p w:rsidR="00667E55" w:rsidRPr="002F750A" w:rsidRDefault="00255420" w:rsidP="00255420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5743271</wp:posOffset>
                </wp:positionH>
                <wp:positionV relativeFrom="paragraph">
                  <wp:posOffset>535305</wp:posOffset>
                </wp:positionV>
                <wp:extent cx="1096396" cy="2380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396" cy="23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20" w:rsidRPr="00255420" w:rsidRDefault="00255420" w:rsidP="00FF1D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5420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إصدار رقم (</w:t>
                            </w:r>
                            <w:r w:rsidR="00FF1DDA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503006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-144</w:t>
                            </w:r>
                            <w:r w:rsidR="00FF1DDA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503006">
                              <w:rPr>
                                <w:rFonts w:ascii="Calibri" w:eastAsia="Times New Roman" w:hAnsi="Calibri" w:cs="Calibri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  <w:p w:rsidR="00255420" w:rsidRPr="00255420" w:rsidRDefault="00255420" w:rsidP="0025542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52.25pt;margin-top:42.15pt;width:86.3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" filled="f" stroked="f" strokeweight="1pt">
                <v:textbox>
                  <w:txbxContent>
                    <w:p w:rsidR="00255420" w:rsidRPr="00255420" w:rsidRDefault="00255420" w:rsidP="00FF1DDA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255420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إصدار رقم (</w:t>
                      </w:r>
                      <w:r w:rsidR="00FF1DDA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bookmarkStart w:id="5" w:name="_GoBack"/>
                      <w:bookmarkEnd w:id="5"/>
                      <w:r w:rsidR="00503006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-144</w:t>
                      </w:r>
                      <w:r w:rsidR="00FF1DDA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503006">
                        <w:rPr>
                          <w:rFonts w:ascii="Calibri" w:eastAsia="Times New Roman" w:hAnsi="Calibri" w:cs="Calibri" w:hint="cs"/>
                          <w:color w:val="000000" w:themeColor="text1"/>
                          <w:sz w:val="18"/>
                          <w:szCs w:val="18"/>
                          <w:rtl/>
                        </w:rPr>
                        <w:t>)</w:t>
                      </w:r>
                    </w:p>
                    <w:p w:rsidR="00255420" w:rsidRPr="00255420" w:rsidRDefault="00255420" w:rsidP="0025542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D95" w:rsidRPr="003E0D95">
        <w:rPr>
          <w:rFonts w:ascii="Segoe UI Semilight" w:hAnsi="Segoe UI Semilight" w:cs="GE Dinar One"/>
          <w:b/>
          <w:bCs/>
          <w:sz w:val="28"/>
          <w:szCs w:val="28"/>
          <w:rtl/>
        </w:rPr>
        <w:t xml:space="preserve">       </w:t>
      </w:r>
    </w:p>
    <w:sectPr w:rsidR="00667E55" w:rsidRPr="002F750A" w:rsidSect="00B34C25">
      <w:footerReference w:type="default" r:id="rId17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95" w:rsidRDefault="00DB6A95" w:rsidP="002C1F45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4014D5A-311B-4AEE-A65D-2AE9F14157A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03F23C31-CE94-4787-960F-243311B50CDE}"/>
    <w:embedBold r:id="rId3" w:subsetted="1" w:fontKey="{C78DCE64-D59C-4559-B4CF-F0422D4196A7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4" w:subsetted="1" w:fontKey="{C6523090-1205-451A-AAFB-29DB3F532CDE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5" w:subsetted="1" w:fontKey="{A061A980-562D-4D01-9A9A-2008C367EB2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5" w:rsidRPr="00956353" w:rsidRDefault="00DB6A95" w:rsidP="007551DC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7551DC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3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proofErr w:type="spellStart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</w:t>
    </w:r>
    <w:proofErr w:type="spellEnd"/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-</w:t>
    </w:r>
    <w:r w:rsidR="00B34C25"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DB6A95" w:rsidRPr="00902D0C" w:rsidRDefault="00D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95" w:rsidRDefault="00DB6A95" w:rsidP="002C1F45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0A7"/>
    <w:multiLevelType w:val="hybridMultilevel"/>
    <w:tmpl w:val="B268C300"/>
    <w:lvl w:ilvl="0" w:tplc="04090009">
      <w:start w:val="1"/>
      <w:numFmt w:val="bullet"/>
      <w:lvlText w:val="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E3MDA1MjQ0MzBS0lEKTi0uzszPAykwqQUAi9YKiSwAAAA="/>
  </w:docVars>
  <w:rsids>
    <w:rsidRoot w:val="00E115D6"/>
    <w:rsid w:val="000040A1"/>
    <w:rsid w:val="00012976"/>
    <w:rsid w:val="00017A26"/>
    <w:rsid w:val="0002795E"/>
    <w:rsid w:val="00027FCF"/>
    <w:rsid w:val="00034C43"/>
    <w:rsid w:val="00051E27"/>
    <w:rsid w:val="000538EC"/>
    <w:rsid w:val="00063360"/>
    <w:rsid w:val="00067097"/>
    <w:rsid w:val="0007539A"/>
    <w:rsid w:val="00075688"/>
    <w:rsid w:val="0008280A"/>
    <w:rsid w:val="0009583C"/>
    <w:rsid w:val="000A1DC9"/>
    <w:rsid w:val="000B2DF0"/>
    <w:rsid w:val="000B44D7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5CB7"/>
    <w:rsid w:val="001F284A"/>
    <w:rsid w:val="001F2A35"/>
    <w:rsid w:val="00201E99"/>
    <w:rsid w:val="00205E5F"/>
    <w:rsid w:val="002177B5"/>
    <w:rsid w:val="002177C2"/>
    <w:rsid w:val="00230347"/>
    <w:rsid w:val="002362D3"/>
    <w:rsid w:val="0023641D"/>
    <w:rsid w:val="00240E38"/>
    <w:rsid w:val="00245C87"/>
    <w:rsid w:val="00255420"/>
    <w:rsid w:val="00256B80"/>
    <w:rsid w:val="002624EF"/>
    <w:rsid w:val="00270634"/>
    <w:rsid w:val="002720E1"/>
    <w:rsid w:val="00273552"/>
    <w:rsid w:val="002742CF"/>
    <w:rsid w:val="002757B9"/>
    <w:rsid w:val="00281D31"/>
    <w:rsid w:val="00285199"/>
    <w:rsid w:val="00294ADB"/>
    <w:rsid w:val="002A5AF5"/>
    <w:rsid w:val="002A7B1F"/>
    <w:rsid w:val="002B051A"/>
    <w:rsid w:val="002B1436"/>
    <w:rsid w:val="002B3002"/>
    <w:rsid w:val="002C185B"/>
    <w:rsid w:val="002C1F45"/>
    <w:rsid w:val="002C435D"/>
    <w:rsid w:val="002C550B"/>
    <w:rsid w:val="002F750A"/>
    <w:rsid w:val="00304CC0"/>
    <w:rsid w:val="003142CC"/>
    <w:rsid w:val="00326049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3D1D1F"/>
    <w:rsid w:val="003E0D95"/>
    <w:rsid w:val="003E2880"/>
    <w:rsid w:val="00415C13"/>
    <w:rsid w:val="00422019"/>
    <w:rsid w:val="004431A8"/>
    <w:rsid w:val="00473303"/>
    <w:rsid w:val="004750BC"/>
    <w:rsid w:val="00477DB0"/>
    <w:rsid w:val="00497C2D"/>
    <w:rsid w:val="004B328B"/>
    <w:rsid w:val="004B7470"/>
    <w:rsid w:val="004C1D6C"/>
    <w:rsid w:val="004C3F11"/>
    <w:rsid w:val="004D03EC"/>
    <w:rsid w:val="004D1D08"/>
    <w:rsid w:val="004D2C4F"/>
    <w:rsid w:val="004D62FC"/>
    <w:rsid w:val="004E3C79"/>
    <w:rsid w:val="00503006"/>
    <w:rsid w:val="005126D1"/>
    <w:rsid w:val="0053216E"/>
    <w:rsid w:val="005358AB"/>
    <w:rsid w:val="00543F72"/>
    <w:rsid w:val="00551BE9"/>
    <w:rsid w:val="00561F31"/>
    <w:rsid w:val="00562823"/>
    <w:rsid w:val="00585EEB"/>
    <w:rsid w:val="005911D7"/>
    <w:rsid w:val="0059680E"/>
    <w:rsid w:val="005A24ED"/>
    <w:rsid w:val="005A2591"/>
    <w:rsid w:val="005A3284"/>
    <w:rsid w:val="005A42AE"/>
    <w:rsid w:val="005D2560"/>
    <w:rsid w:val="005E1904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67E55"/>
    <w:rsid w:val="00677B21"/>
    <w:rsid w:val="00677D5C"/>
    <w:rsid w:val="00697B12"/>
    <w:rsid w:val="006A7DD7"/>
    <w:rsid w:val="006B2303"/>
    <w:rsid w:val="006B3EBA"/>
    <w:rsid w:val="006C548B"/>
    <w:rsid w:val="006D3B49"/>
    <w:rsid w:val="006D4667"/>
    <w:rsid w:val="006D57B1"/>
    <w:rsid w:val="00700895"/>
    <w:rsid w:val="0071578A"/>
    <w:rsid w:val="00715D64"/>
    <w:rsid w:val="0075117E"/>
    <w:rsid w:val="00751EEE"/>
    <w:rsid w:val="007551DC"/>
    <w:rsid w:val="00755FA4"/>
    <w:rsid w:val="00763881"/>
    <w:rsid w:val="00786228"/>
    <w:rsid w:val="00786CB8"/>
    <w:rsid w:val="00786E3B"/>
    <w:rsid w:val="00790C3E"/>
    <w:rsid w:val="00793402"/>
    <w:rsid w:val="00795979"/>
    <w:rsid w:val="00797820"/>
    <w:rsid w:val="007C278A"/>
    <w:rsid w:val="007C6197"/>
    <w:rsid w:val="007C795F"/>
    <w:rsid w:val="007D24A7"/>
    <w:rsid w:val="007D3F8F"/>
    <w:rsid w:val="007D65EF"/>
    <w:rsid w:val="007D6CC1"/>
    <w:rsid w:val="007E440A"/>
    <w:rsid w:val="007E6363"/>
    <w:rsid w:val="007F2229"/>
    <w:rsid w:val="007F5AAB"/>
    <w:rsid w:val="007F6FD1"/>
    <w:rsid w:val="00801573"/>
    <w:rsid w:val="00804BCC"/>
    <w:rsid w:val="00804E7E"/>
    <w:rsid w:val="00810EE6"/>
    <w:rsid w:val="00814197"/>
    <w:rsid w:val="00816D20"/>
    <w:rsid w:val="008229A7"/>
    <w:rsid w:val="00830FDD"/>
    <w:rsid w:val="0083349B"/>
    <w:rsid w:val="00836F44"/>
    <w:rsid w:val="00837F1F"/>
    <w:rsid w:val="008747EC"/>
    <w:rsid w:val="0088575A"/>
    <w:rsid w:val="008878B8"/>
    <w:rsid w:val="00897887"/>
    <w:rsid w:val="008B621D"/>
    <w:rsid w:val="008B728C"/>
    <w:rsid w:val="008E6652"/>
    <w:rsid w:val="008E6CC2"/>
    <w:rsid w:val="008F0783"/>
    <w:rsid w:val="008F1449"/>
    <w:rsid w:val="00901E34"/>
    <w:rsid w:val="00902D0C"/>
    <w:rsid w:val="009036CE"/>
    <w:rsid w:val="00903C5A"/>
    <w:rsid w:val="009058B1"/>
    <w:rsid w:val="00912E55"/>
    <w:rsid w:val="0095335C"/>
    <w:rsid w:val="00956353"/>
    <w:rsid w:val="00960803"/>
    <w:rsid w:val="00977CDA"/>
    <w:rsid w:val="00980475"/>
    <w:rsid w:val="009A53EC"/>
    <w:rsid w:val="009A6DB8"/>
    <w:rsid w:val="009A6FEC"/>
    <w:rsid w:val="009A7E95"/>
    <w:rsid w:val="009E0597"/>
    <w:rsid w:val="00A00140"/>
    <w:rsid w:val="00A11FD7"/>
    <w:rsid w:val="00A1320B"/>
    <w:rsid w:val="00A22C9E"/>
    <w:rsid w:val="00A252F6"/>
    <w:rsid w:val="00A507D8"/>
    <w:rsid w:val="00A53031"/>
    <w:rsid w:val="00A5606D"/>
    <w:rsid w:val="00A71865"/>
    <w:rsid w:val="00A71999"/>
    <w:rsid w:val="00A77036"/>
    <w:rsid w:val="00A908AC"/>
    <w:rsid w:val="00A91EAC"/>
    <w:rsid w:val="00A94192"/>
    <w:rsid w:val="00AA09EF"/>
    <w:rsid w:val="00AA54CB"/>
    <w:rsid w:val="00AA7DBE"/>
    <w:rsid w:val="00AB4357"/>
    <w:rsid w:val="00AB5F01"/>
    <w:rsid w:val="00AC1AC2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42E3D"/>
    <w:rsid w:val="00B544BA"/>
    <w:rsid w:val="00B546F7"/>
    <w:rsid w:val="00B55821"/>
    <w:rsid w:val="00B6123B"/>
    <w:rsid w:val="00B67FE3"/>
    <w:rsid w:val="00B81727"/>
    <w:rsid w:val="00B873E3"/>
    <w:rsid w:val="00B97797"/>
    <w:rsid w:val="00BA4CC0"/>
    <w:rsid w:val="00BB3356"/>
    <w:rsid w:val="00BC062B"/>
    <w:rsid w:val="00BD3B08"/>
    <w:rsid w:val="00BD4071"/>
    <w:rsid w:val="00BF447C"/>
    <w:rsid w:val="00C0141C"/>
    <w:rsid w:val="00C122C0"/>
    <w:rsid w:val="00C177CB"/>
    <w:rsid w:val="00C22588"/>
    <w:rsid w:val="00C245D8"/>
    <w:rsid w:val="00C26837"/>
    <w:rsid w:val="00C26CAE"/>
    <w:rsid w:val="00C53CAA"/>
    <w:rsid w:val="00C60DAF"/>
    <w:rsid w:val="00C62649"/>
    <w:rsid w:val="00C81270"/>
    <w:rsid w:val="00C81E57"/>
    <w:rsid w:val="00C900A5"/>
    <w:rsid w:val="00CA59D2"/>
    <w:rsid w:val="00CB6012"/>
    <w:rsid w:val="00CE0159"/>
    <w:rsid w:val="00CE49BE"/>
    <w:rsid w:val="00CF6E80"/>
    <w:rsid w:val="00D0685F"/>
    <w:rsid w:val="00D32410"/>
    <w:rsid w:val="00D42ECD"/>
    <w:rsid w:val="00D46A7D"/>
    <w:rsid w:val="00D47EAF"/>
    <w:rsid w:val="00D50CAC"/>
    <w:rsid w:val="00D5476B"/>
    <w:rsid w:val="00D54F3C"/>
    <w:rsid w:val="00D57090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B91"/>
    <w:rsid w:val="00E26402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96F5D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4099"/>
    <w:rsid w:val="00F455DF"/>
    <w:rsid w:val="00F47C84"/>
    <w:rsid w:val="00F57FCF"/>
    <w:rsid w:val="00F71112"/>
    <w:rsid w:val="00F7249E"/>
    <w:rsid w:val="00F7746D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1DDA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ARABIC" wne:name="Project.ThisDocument.NumeralToArabic" wne:bEncrypt="00" wne:cmg="56"/>
    <wne:mcd wne:macroName="PROJECT.THISDOCUMENT.NUMERALTOHINDI" wne:name="Project.ThisDocument.NumeralToHindi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4EA5-09D8-48ED-9CAC-843FFCE3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2</cp:revision>
  <cp:lastPrinted>2017-04-11T14:53:00Z</cp:lastPrinted>
  <dcterms:created xsi:type="dcterms:W3CDTF">2019-09-16T08:16:00Z</dcterms:created>
  <dcterms:modified xsi:type="dcterms:W3CDTF">2019-09-16T08:16:00Z</dcterms:modified>
</cp:coreProperties>
</file>